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55856" w14:textId="77777777" w:rsidR="006C1CEF" w:rsidRPr="00635C91" w:rsidRDefault="007C2302" w:rsidP="007C2302">
      <w:pPr>
        <w:spacing w:line="240" w:lineRule="auto"/>
        <w:rPr>
          <w:rFonts w:ascii="Arial" w:hAnsi="Arial" w:cs="Arial"/>
          <w:b/>
          <w:u w:val="single"/>
        </w:rPr>
      </w:pPr>
      <w:r w:rsidRPr="00635C91">
        <w:rPr>
          <w:rFonts w:ascii="Arial" w:hAnsi="Arial" w:cs="Arial"/>
          <w:b/>
          <w:u w:val="single"/>
        </w:rPr>
        <w:t>UNITARY AND PARISH ELECTIONS – 6</w:t>
      </w:r>
      <w:r w:rsidRPr="00635C91">
        <w:rPr>
          <w:rFonts w:ascii="Arial" w:hAnsi="Arial" w:cs="Arial"/>
          <w:b/>
          <w:u w:val="single"/>
          <w:vertAlign w:val="superscript"/>
        </w:rPr>
        <w:t>th</w:t>
      </w:r>
      <w:r w:rsidRPr="00635C91">
        <w:rPr>
          <w:rFonts w:ascii="Arial" w:hAnsi="Arial" w:cs="Arial"/>
          <w:b/>
          <w:u w:val="single"/>
        </w:rPr>
        <w:t xml:space="preserve"> MAY 2021</w:t>
      </w:r>
    </w:p>
    <w:p w14:paraId="5C9AE629" w14:textId="77777777" w:rsidR="007C2302" w:rsidRPr="00635C91" w:rsidRDefault="007C2302" w:rsidP="007C2302">
      <w:pPr>
        <w:spacing w:line="240" w:lineRule="auto"/>
        <w:rPr>
          <w:rFonts w:ascii="Arial" w:hAnsi="Arial" w:cs="Arial"/>
          <w:b/>
          <w:u w:val="single"/>
        </w:rPr>
      </w:pPr>
      <w:r w:rsidRPr="00635C91">
        <w:rPr>
          <w:rFonts w:ascii="Arial" w:hAnsi="Arial" w:cs="Arial"/>
          <w:b/>
          <w:u w:val="single"/>
        </w:rPr>
        <w:t>NOMINATION GUIDANCE FOR CANDIDATES AND AGENTS</w:t>
      </w:r>
    </w:p>
    <w:p w14:paraId="3D7C9AAC" w14:textId="1D0DC884" w:rsidR="007C2302" w:rsidRPr="00635C91" w:rsidRDefault="007C2302" w:rsidP="007C2302">
      <w:pPr>
        <w:spacing w:line="240" w:lineRule="auto"/>
        <w:rPr>
          <w:rFonts w:ascii="Arial" w:hAnsi="Arial" w:cs="Arial"/>
        </w:rPr>
      </w:pPr>
      <w:r w:rsidRPr="00635C91">
        <w:rPr>
          <w:rFonts w:ascii="Arial" w:hAnsi="Arial" w:cs="Arial"/>
        </w:rPr>
        <w:t xml:space="preserve">Due to the Coronavirus pandemic, the way we handle your nominations to stand as candidates in the above elections will </w:t>
      </w:r>
      <w:r w:rsidR="00067A67" w:rsidRPr="00635C91">
        <w:rPr>
          <w:rFonts w:ascii="Arial" w:hAnsi="Arial" w:cs="Arial"/>
        </w:rPr>
        <w:t>be different</w:t>
      </w:r>
      <w:r w:rsidRPr="00635C91">
        <w:rPr>
          <w:rFonts w:ascii="Arial" w:hAnsi="Arial" w:cs="Arial"/>
        </w:rPr>
        <w:t xml:space="preserve"> this year.</w:t>
      </w:r>
      <w:r w:rsidR="00A81AE3" w:rsidRPr="00635C91">
        <w:rPr>
          <w:rFonts w:ascii="Arial" w:hAnsi="Arial" w:cs="Arial"/>
        </w:rPr>
        <w:t xml:space="preserve"> </w:t>
      </w:r>
    </w:p>
    <w:p w14:paraId="704681E9" w14:textId="19A944DB" w:rsidR="007C2302" w:rsidRPr="00635C91" w:rsidRDefault="00067A67" w:rsidP="007C2302">
      <w:pPr>
        <w:spacing w:line="240" w:lineRule="auto"/>
        <w:rPr>
          <w:rFonts w:ascii="Arial" w:hAnsi="Arial" w:cs="Arial"/>
        </w:rPr>
      </w:pPr>
      <w:r w:rsidRPr="00635C91">
        <w:rPr>
          <w:rFonts w:ascii="Arial" w:hAnsi="Arial" w:cs="Arial"/>
        </w:rPr>
        <w:t>A</w:t>
      </w:r>
      <w:r w:rsidR="007C2302" w:rsidRPr="00635C91">
        <w:rPr>
          <w:rFonts w:ascii="Arial" w:hAnsi="Arial" w:cs="Arial"/>
        </w:rPr>
        <w:t xml:space="preserve"> </w:t>
      </w:r>
      <w:r w:rsidRPr="00635C91">
        <w:rPr>
          <w:rFonts w:ascii="Arial" w:hAnsi="Arial" w:cs="Arial"/>
        </w:rPr>
        <w:t>briefing will take place on</w:t>
      </w:r>
      <w:r w:rsidR="007C2302" w:rsidRPr="00635C91">
        <w:rPr>
          <w:rFonts w:ascii="Arial" w:hAnsi="Arial" w:cs="Arial"/>
        </w:rPr>
        <w:t xml:space="preserve"> 3</w:t>
      </w:r>
      <w:r w:rsidR="007C2302" w:rsidRPr="00635C91">
        <w:rPr>
          <w:rFonts w:ascii="Arial" w:hAnsi="Arial" w:cs="Arial"/>
          <w:vertAlign w:val="superscript"/>
        </w:rPr>
        <w:t>rd</w:t>
      </w:r>
      <w:r w:rsidR="007C2302" w:rsidRPr="00635C91">
        <w:rPr>
          <w:rFonts w:ascii="Arial" w:hAnsi="Arial" w:cs="Arial"/>
        </w:rPr>
        <w:t xml:space="preserve"> March at 5.30pm</w:t>
      </w:r>
      <w:r w:rsidRPr="00635C91">
        <w:rPr>
          <w:rFonts w:ascii="Arial" w:hAnsi="Arial" w:cs="Arial"/>
        </w:rPr>
        <w:t xml:space="preserve"> via zoom, w</w:t>
      </w:r>
      <w:r w:rsidR="007C2302" w:rsidRPr="00635C91">
        <w:rPr>
          <w:rFonts w:ascii="Arial" w:hAnsi="Arial" w:cs="Arial"/>
        </w:rPr>
        <w:t xml:space="preserve">e will send details of this briefing to you a few weeks before the date.  The briefing will be recorded, therefore if you </w:t>
      </w:r>
      <w:r w:rsidRPr="00635C91">
        <w:rPr>
          <w:rFonts w:ascii="Arial" w:hAnsi="Arial" w:cs="Arial"/>
        </w:rPr>
        <w:t xml:space="preserve">are unable to </w:t>
      </w:r>
      <w:r w:rsidR="007C2302" w:rsidRPr="00635C91">
        <w:rPr>
          <w:rFonts w:ascii="Arial" w:hAnsi="Arial" w:cs="Arial"/>
        </w:rPr>
        <w:t xml:space="preserve">make this date it will be available for you to view on You Tube </w:t>
      </w:r>
      <w:r w:rsidRPr="00635C91">
        <w:rPr>
          <w:rFonts w:ascii="Arial" w:hAnsi="Arial" w:cs="Arial"/>
        </w:rPr>
        <w:t>at your convenience</w:t>
      </w:r>
      <w:r w:rsidR="007C2302" w:rsidRPr="00635C91">
        <w:rPr>
          <w:rFonts w:ascii="Arial" w:hAnsi="Arial" w:cs="Arial"/>
        </w:rPr>
        <w:t>.</w:t>
      </w:r>
    </w:p>
    <w:p w14:paraId="5BF2C825" w14:textId="77777777" w:rsidR="007C2302" w:rsidRPr="00635C91" w:rsidRDefault="007C2302" w:rsidP="007C2302">
      <w:pPr>
        <w:spacing w:line="240" w:lineRule="auto"/>
        <w:rPr>
          <w:rFonts w:ascii="Arial" w:hAnsi="Arial" w:cs="Arial"/>
        </w:rPr>
      </w:pPr>
      <w:r w:rsidRPr="00635C91">
        <w:rPr>
          <w:rFonts w:ascii="Arial" w:hAnsi="Arial" w:cs="Arial"/>
        </w:rPr>
        <w:t>During the briefing we will go through the following topics:</w:t>
      </w:r>
    </w:p>
    <w:p w14:paraId="0BF52111" w14:textId="77777777" w:rsidR="007C2302" w:rsidRPr="00635C91" w:rsidRDefault="007C2302" w:rsidP="007C2302">
      <w:pPr>
        <w:pStyle w:val="ListParagraph"/>
        <w:numPr>
          <w:ilvl w:val="0"/>
          <w:numId w:val="1"/>
        </w:numPr>
        <w:textAlignment w:val="baseline"/>
        <w:rPr>
          <w:rFonts w:ascii="Arial" w:hAnsi="Arial" w:cs="Arial"/>
          <w:sz w:val="22"/>
          <w:szCs w:val="22"/>
        </w:rPr>
      </w:pPr>
      <w:proofErr w:type="gramStart"/>
      <w:r w:rsidRPr="00635C91">
        <w:rPr>
          <w:rFonts w:ascii="Arial" w:eastAsiaTheme="minorEastAsia" w:hAnsi="Arial" w:cs="Arial"/>
          <w:color w:val="000000" w:themeColor="text1"/>
          <w:sz w:val="22"/>
          <w:szCs w:val="22"/>
        </w:rPr>
        <w:t>who’s</w:t>
      </w:r>
      <w:proofErr w:type="gramEnd"/>
      <w:r w:rsidRPr="00635C91">
        <w:rPr>
          <w:rFonts w:ascii="Arial" w:eastAsiaTheme="minorEastAsia" w:hAnsi="Arial" w:cs="Arial"/>
          <w:color w:val="000000" w:themeColor="text1"/>
          <w:sz w:val="22"/>
          <w:szCs w:val="22"/>
        </w:rPr>
        <w:t xml:space="preserve"> who</w:t>
      </w:r>
    </w:p>
    <w:p w14:paraId="560232AF" w14:textId="77777777" w:rsidR="007C2302" w:rsidRPr="00635C91" w:rsidRDefault="007C2302" w:rsidP="007C2302">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key dates of the election timetable</w:t>
      </w:r>
    </w:p>
    <w:p w14:paraId="2D5F558B" w14:textId="77777777" w:rsidR="007C2302" w:rsidRPr="00635C91" w:rsidRDefault="007C2302" w:rsidP="007C2302">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qualifications &amp; disqualifications</w:t>
      </w:r>
    </w:p>
    <w:p w14:paraId="3D61738A" w14:textId="77777777" w:rsidR="007C2302" w:rsidRPr="00635C91" w:rsidRDefault="007C2302" w:rsidP="007C2302">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nominations</w:t>
      </w:r>
    </w:p>
    <w:p w14:paraId="5E9A37E4" w14:textId="77777777" w:rsidR="007C2302" w:rsidRPr="00635C91" w:rsidRDefault="007C2302" w:rsidP="007C2302">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agents</w:t>
      </w:r>
    </w:p>
    <w:p w14:paraId="5D5F1FF6" w14:textId="77777777" w:rsidR="007C2302" w:rsidRPr="00635C91" w:rsidRDefault="007C2302" w:rsidP="007C2302">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postal votes</w:t>
      </w:r>
    </w:p>
    <w:p w14:paraId="2559FD0E" w14:textId="77777777" w:rsidR="007C2302" w:rsidRPr="00635C91" w:rsidRDefault="007C2302" w:rsidP="007C2302">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the poll</w:t>
      </w:r>
    </w:p>
    <w:p w14:paraId="084DD004" w14:textId="77777777" w:rsidR="007C2302" w:rsidRPr="00635C91" w:rsidRDefault="007C2302" w:rsidP="007C2302">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counting of votes</w:t>
      </w:r>
    </w:p>
    <w:p w14:paraId="2C31D955" w14:textId="77777777" w:rsidR="007C2302" w:rsidRPr="00635C91" w:rsidRDefault="007C2302" w:rsidP="007C2302">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candidates' expenses</w:t>
      </w:r>
    </w:p>
    <w:p w14:paraId="03CDAEB9" w14:textId="3F4A6757" w:rsidR="00635C91" w:rsidRPr="00635C91" w:rsidRDefault="007C2302" w:rsidP="00635C91">
      <w:pPr>
        <w:pStyle w:val="ListParagraph"/>
        <w:numPr>
          <w:ilvl w:val="0"/>
          <w:numId w:val="1"/>
        </w:numPr>
        <w:textAlignment w:val="baseline"/>
        <w:rPr>
          <w:rFonts w:ascii="Arial" w:hAnsi="Arial" w:cs="Arial"/>
          <w:sz w:val="22"/>
          <w:szCs w:val="22"/>
        </w:rPr>
      </w:pPr>
      <w:r w:rsidRPr="00635C91">
        <w:rPr>
          <w:rFonts w:ascii="Arial" w:eastAsiaTheme="minorEastAsia" w:hAnsi="Arial" w:cs="Arial"/>
          <w:color w:val="000000" w:themeColor="text1"/>
          <w:sz w:val="22"/>
          <w:szCs w:val="22"/>
        </w:rPr>
        <w:t>contacts</w:t>
      </w:r>
    </w:p>
    <w:p w14:paraId="246B3F3C" w14:textId="77777777" w:rsidR="00635C91" w:rsidRPr="00635C91" w:rsidRDefault="00635C91" w:rsidP="00635C91">
      <w:pPr>
        <w:pStyle w:val="ListParagraph"/>
        <w:textAlignment w:val="baseline"/>
        <w:rPr>
          <w:rFonts w:ascii="Arial" w:hAnsi="Arial" w:cs="Arial"/>
          <w:sz w:val="22"/>
          <w:szCs w:val="22"/>
        </w:rPr>
      </w:pPr>
    </w:p>
    <w:p w14:paraId="77FC5129" w14:textId="221C0021" w:rsidR="00635C91" w:rsidRPr="00635C91" w:rsidRDefault="00635C91" w:rsidP="00635C91">
      <w:pPr>
        <w:rPr>
          <w:rFonts w:ascii="Arial" w:hAnsi="Arial" w:cs="Arial"/>
        </w:rPr>
      </w:pPr>
      <w:r w:rsidRPr="00635C91">
        <w:rPr>
          <w:rFonts w:ascii="Arial" w:hAnsi="Arial" w:cs="Arial"/>
          <w:color w:val="000000" w:themeColor="text1"/>
        </w:rPr>
        <w:t xml:space="preserve">Those wishing to attend should email </w:t>
      </w:r>
      <w:hyperlink r:id="rId5" w:history="1">
        <w:r w:rsidRPr="00635C91">
          <w:rPr>
            <w:rStyle w:val="Hyperlink"/>
            <w:rFonts w:ascii="Arial" w:hAnsi="Arial" w:cs="Arial"/>
          </w:rPr>
          <w:t>electoralservices.ddc@westnorthants.gov.uk</w:t>
        </w:r>
      </w:hyperlink>
      <w:r w:rsidRPr="00635C91">
        <w:rPr>
          <w:rFonts w:ascii="Arial" w:hAnsi="Arial" w:cs="Arial"/>
        </w:rPr>
        <w:t xml:space="preserve"> or call 01327 302326. The session will be recorded and available on YouTube later for those unable to attend.</w:t>
      </w:r>
    </w:p>
    <w:p w14:paraId="2774DEFE" w14:textId="77777777" w:rsidR="007C2302" w:rsidRPr="00635C91" w:rsidRDefault="007C2302" w:rsidP="007C2302">
      <w:pPr>
        <w:pStyle w:val="ListParagraph"/>
        <w:textAlignment w:val="baseline"/>
        <w:rPr>
          <w:rFonts w:ascii="Arial" w:hAnsi="Arial" w:cs="Arial"/>
          <w:sz w:val="22"/>
          <w:szCs w:val="22"/>
        </w:rPr>
      </w:pPr>
    </w:p>
    <w:p w14:paraId="499B7284" w14:textId="26EDBC32" w:rsidR="007C2302" w:rsidRPr="00635C91" w:rsidRDefault="007C2302" w:rsidP="007C2302">
      <w:pPr>
        <w:textAlignment w:val="baseline"/>
        <w:rPr>
          <w:rFonts w:ascii="Arial" w:hAnsi="Arial" w:cs="Arial"/>
        </w:rPr>
      </w:pPr>
      <w:r w:rsidRPr="00635C91">
        <w:rPr>
          <w:rFonts w:ascii="Arial" w:hAnsi="Arial" w:cs="Arial"/>
        </w:rPr>
        <w:t xml:space="preserve">The nomination period will run from </w:t>
      </w:r>
      <w:r w:rsidR="00303DD4" w:rsidRPr="00635C91">
        <w:rPr>
          <w:rFonts w:ascii="Arial" w:hAnsi="Arial" w:cs="Arial"/>
        </w:rPr>
        <w:t xml:space="preserve">10am </w:t>
      </w:r>
      <w:r w:rsidR="00067A67" w:rsidRPr="00635C91">
        <w:rPr>
          <w:rFonts w:ascii="Arial" w:hAnsi="Arial" w:cs="Arial"/>
        </w:rPr>
        <w:t xml:space="preserve">on </w:t>
      </w:r>
      <w:r w:rsidR="00303DD4" w:rsidRPr="00635C91">
        <w:rPr>
          <w:rFonts w:ascii="Arial" w:hAnsi="Arial" w:cs="Arial"/>
        </w:rPr>
        <w:t>Friday 26</w:t>
      </w:r>
      <w:r w:rsidR="00303DD4" w:rsidRPr="00635C91">
        <w:rPr>
          <w:rFonts w:ascii="Arial" w:hAnsi="Arial" w:cs="Arial"/>
          <w:vertAlign w:val="superscript"/>
        </w:rPr>
        <w:t>th</w:t>
      </w:r>
      <w:r w:rsidR="00303DD4" w:rsidRPr="00635C91">
        <w:rPr>
          <w:rFonts w:ascii="Arial" w:hAnsi="Arial" w:cs="Arial"/>
        </w:rPr>
        <w:t xml:space="preserve"> March until 4pm on Thursday 8</w:t>
      </w:r>
      <w:r w:rsidR="00303DD4" w:rsidRPr="00635C91">
        <w:rPr>
          <w:rFonts w:ascii="Arial" w:hAnsi="Arial" w:cs="Arial"/>
          <w:vertAlign w:val="superscript"/>
        </w:rPr>
        <w:t>th</w:t>
      </w:r>
      <w:r w:rsidR="00303DD4" w:rsidRPr="00635C91">
        <w:rPr>
          <w:rFonts w:ascii="Arial" w:hAnsi="Arial" w:cs="Arial"/>
        </w:rPr>
        <w:t xml:space="preserve"> April. During this </w:t>
      </w:r>
      <w:r w:rsidR="007C7F24" w:rsidRPr="00635C91">
        <w:rPr>
          <w:rFonts w:ascii="Arial" w:hAnsi="Arial" w:cs="Arial"/>
        </w:rPr>
        <w:t>period,</w:t>
      </w:r>
      <w:r w:rsidR="00303DD4" w:rsidRPr="00635C91">
        <w:rPr>
          <w:rFonts w:ascii="Arial" w:hAnsi="Arial" w:cs="Arial"/>
        </w:rPr>
        <w:t xml:space="preserve"> you will be able to send your nomination forms in for informal checking via electronic means either by taking a pho</w:t>
      </w:r>
      <w:r w:rsidR="00A81AE3" w:rsidRPr="00635C91">
        <w:rPr>
          <w:rFonts w:ascii="Arial" w:hAnsi="Arial" w:cs="Arial"/>
        </w:rPr>
        <w:t>tograph or scanning the forms and emailing them to us at the email address below</w:t>
      </w:r>
      <w:r w:rsidR="00303DD4" w:rsidRPr="00635C91">
        <w:rPr>
          <w:rFonts w:ascii="Arial" w:hAnsi="Arial" w:cs="Arial"/>
        </w:rPr>
        <w:t xml:space="preserve">.  </w:t>
      </w:r>
      <w:r w:rsidR="00C22A96" w:rsidRPr="00635C91">
        <w:rPr>
          <w:rFonts w:ascii="Arial" w:hAnsi="Arial" w:cs="Arial"/>
        </w:rPr>
        <w:t>We will show you how to fill in a nomination form correctly at our briefing.</w:t>
      </w:r>
      <w:r w:rsidR="007667D8" w:rsidRPr="00635C91">
        <w:rPr>
          <w:rFonts w:ascii="Arial" w:hAnsi="Arial" w:cs="Arial"/>
        </w:rPr>
        <w:t xml:space="preserve">  The forms must</w:t>
      </w:r>
      <w:r w:rsidR="00A81AE3" w:rsidRPr="00635C91">
        <w:rPr>
          <w:rFonts w:ascii="Arial" w:hAnsi="Arial" w:cs="Arial"/>
        </w:rPr>
        <w:t xml:space="preserve"> be easily readable and include the nomination form and the consent to nomination form plus any others needed if you are a member of a political party.</w:t>
      </w:r>
    </w:p>
    <w:p w14:paraId="6B850D4A" w14:textId="77777777" w:rsidR="00A81AE3" w:rsidRPr="00635C91" w:rsidRDefault="00A81AE3" w:rsidP="007C2302">
      <w:pPr>
        <w:textAlignment w:val="baseline"/>
        <w:rPr>
          <w:rFonts w:ascii="Arial" w:hAnsi="Arial" w:cs="Arial"/>
        </w:rPr>
      </w:pPr>
      <w:r w:rsidRPr="00635C91">
        <w:rPr>
          <w:rFonts w:ascii="Arial" w:hAnsi="Arial" w:cs="Arial"/>
        </w:rPr>
        <w:t xml:space="preserve">If you are unable to send your forms electronically, we can make other arrangements </w:t>
      </w:r>
      <w:r w:rsidR="007F0EE8" w:rsidRPr="00635C91">
        <w:rPr>
          <w:rFonts w:ascii="Arial" w:hAnsi="Arial" w:cs="Arial"/>
        </w:rPr>
        <w:t>for you to bring them in, but</w:t>
      </w:r>
      <w:r w:rsidRPr="00635C91">
        <w:rPr>
          <w:rFonts w:ascii="Arial" w:hAnsi="Arial" w:cs="Arial"/>
        </w:rPr>
        <w:t xml:space="preserve"> this </w:t>
      </w:r>
      <w:r w:rsidR="007F0EE8" w:rsidRPr="00635C91">
        <w:rPr>
          <w:rFonts w:ascii="Arial" w:hAnsi="Arial" w:cs="Arial"/>
        </w:rPr>
        <w:t>would be</w:t>
      </w:r>
      <w:r w:rsidRPr="00635C91">
        <w:rPr>
          <w:rFonts w:ascii="Arial" w:hAnsi="Arial" w:cs="Arial"/>
        </w:rPr>
        <w:t xml:space="preserve"> the </w:t>
      </w:r>
      <w:r w:rsidR="007F0EE8" w:rsidRPr="00635C91">
        <w:rPr>
          <w:rFonts w:ascii="Arial" w:hAnsi="Arial" w:cs="Arial"/>
        </w:rPr>
        <w:t>last resort.</w:t>
      </w:r>
    </w:p>
    <w:p w14:paraId="6A5BB9D4" w14:textId="77777777" w:rsidR="007F0EE8" w:rsidRPr="00635C91" w:rsidRDefault="007F0EE8" w:rsidP="007C2302">
      <w:pPr>
        <w:textAlignment w:val="baseline"/>
        <w:rPr>
          <w:rFonts w:ascii="Arial" w:hAnsi="Arial" w:cs="Arial"/>
        </w:rPr>
      </w:pPr>
      <w:r w:rsidRPr="00635C91">
        <w:rPr>
          <w:rFonts w:ascii="Arial" w:hAnsi="Arial" w:cs="Arial"/>
        </w:rPr>
        <w:t>Blank nomination forms are available on the Electoral Commission’s website at:</w:t>
      </w:r>
    </w:p>
    <w:p w14:paraId="5BF4F439" w14:textId="77777777" w:rsidR="005A2250" w:rsidRPr="00635C91" w:rsidRDefault="007E6769" w:rsidP="007C2302">
      <w:pPr>
        <w:textAlignment w:val="baseline"/>
        <w:rPr>
          <w:rFonts w:ascii="Arial" w:hAnsi="Arial" w:cs="Arial"/>
          <w:color w:val="0000FF"/>
          <w:u w:val="single"/>
        </w:rPr>
      </w:pPr>
      <w:hyperlink r:id="rId6" w:history="1">
        <w:r w:rsidR="005A2250" w:rsidRPr="00635C91">
          <w:rPr>
            <w:rStyle w:val="Hyperlink"/>
            <w:rFonts w:ascii="Arial" w:hAnsi="Arial" w:cs="Arial"/>
          </w:rPr>
          <w:t>www.electoralcommission.org.uk/i-am-a/candidate-or-agent/local-elections-england</w:t>
        </w:r>
      </w:hyperlink>
      <w:r w:rsidR="005A2250" w:rsidRPr="00635C91">
        <w:rPr>
          <w:rFonts w:ascii="Arial" w:hAnsi="Arial" w:cs="Arial"/>
          <w:color w:val="0000FF"/>
          <w:u w:val="single"/>
        </w:rPr>
        <w:t xml:space="preserve"> </w:t>
      </w:r>
    </w:p>
    <w:p w14:paraId="5F4A125C" w14:textId="77777777" w:rsidR="005A2250" w:rsidRPr="00635C91" w:rsidRDefault="007667D8" w:rsidP="007C2302">
      <w:pPr>
        <w:textAlignment w:val="baseline"/>
        <w:rPr>
          <w:rFonts w:ascii="Arial" w:hAnsi="Arial" w:cs="Arial"/>
        </w:rPr>
      </w:pPr>
      <w:proofErr w:type="gramStart"/>
      <w:r w:rsidRPr="00635C91">
        <w:rPr>
          <w:rFonts w:ascii="Arial" w:hAnsi="Arial" w:cs="Arial"/>
        </w:rPr>
        <w:t>Or</w:t>
      </w:r>
      <w:r w:rsidR="005A2250" w:rsidRPr="00635C91">
        <w:rPr>
          <w:rFonts w:ascii="Arial" w:hAnsi="Arial" w:cs="Arial"/>
        </w:rPr>
        <w:t>;</w:t>
      </w:r>
      <w:proofErr w:type="gramEnd"/>
    </w:p>
    <w:p w14:paraId="37AF4397" w14:textId="77777777" w:rsidR="005A2250" w:rsidRPr="00635C91" w:rsidRDefault="005A2250" w:rsidP="007C2302">
      <w:pPr>
        <w:textAlignment w:val="baseline"/>
        <w:rPr>
          <w:rFonts w:ascii="Arial" w:hAnsi="Arial" w:cs="Arial"/>
        </w:rPr>
      </w:pPr>
      <w:r w:rsidRPr="00635C91">
        <w:rPr>
          <w:rFonts w:ascii="Arial" w:hAnsi="Arial" w:cs="Arial"/>
        </w:rPr>
        <w:t>We can send them to you at an address of your choice.  Please let us know if you prefer this option by emailing us at the address below and letting us know how many copies you need.</w:t>
      </w:r>
    </w:p>
    <w:p w14:paraId="59C0CE79" w14:textId="77777777" w:rsidR="007F0EE8" w:rsidRPr="00635C91" w:rsidRDefault="005A2250" w:rsidP="007C2302">
      <w:pPr>
        <w:textAlignment w:val="baseline"/>
        <w:rPr>
          <w:rFonts w:ascii="Arial" w:hAnsi="Arial" w:cs="Arial"/>
        </w:rPr>
      </w:pPr>
      <w:r w:rsidRPr="00635C91">
        <w:rPr>
          <w:rFonts w:ascii="Arial" w:hAnsi="Arial" w:cs="Arial"/>
        </w:rPr>
        <w:t xml:space="preserve">Forms supplied by us </w:t>
      </w:r>
      <w:r w:rsidR="007F0EE8" w:rsidRPr="00635C91">
        <w:rPr>
          <w:rFonts w:ascii="Arial" w:hAnsi="Arial" w:cs="Arial"/>
        </w:rPr>
        <w:t>will be available from our office from 3</w:t>
      </w:r>
      <w:r w:rsidR="007F0EE8" w:rsidRPr="00635C91">
        <w:rPr>
          <w:rFonts w:ascii="Arial" w:hAnsi="Arial" w:cs="Arial"/>
          <w:vertAlign w:val="superscript"/>
        </w:rPr>
        <w:t>rd</w:t>
      </w:r>
      <w:r w:rsidR="007667D8" w:rsidRPr="00635C91">
        <w:rPr>
          <w:rFonts w:ascii="Arial" w:hAnsi="Arial" w:cs="Arial"/>
        </w:rPr>
        <w:t xml:space="preserve"> March.</w:t>
      </w:r>
    </w:p>
    <w:p w14:paraId="54BDD0E5" w14:textId="37431AC9" w:rsidR="00303DD4" w:rsidRPr="00635C91" w:rsidRDefault="00303DD4" w:rsidP="007C2302">
      <w:pPr>
        <w:textAlignment w:val="baseline"/>
        <w:rPr>
          <w:rFonts w:ascii="Arial" w:hAnsi="Arial" w:cs="Arial"/>
        </w:rPr>
      </w:pPr>
      <w:r w:rsidRPr="00635C91">
        <w:rPr>
          <w:rFonts w:ascii="Arial" w:hAnsi="Arial" w:cs="Arial"/>
        </w:rPr>
        <w:t>Once nominations have been informally checked and we have notified you that they are valid, you can hand them in to the Council</w:t>
      </w:r>
      <w:r w:rsidR="00067A67" w:rsidRPr="00635C91">
        <w:rPr>
          <w:rFonts w:ascii="Arial" w:hAnsi="Arial" w:cs="Arial"/>
        </w:rPr>
        <w:t xml:space="preserve"> via an appointment</w:t>
      </w:r>
      <w:r w:rsidRPr="00635C91">
        <w:rPr>
          <w:rFonts w:ascii="Arial" w:hAnsi="Arial" w:cs="Arial"/>
        </w:rPr>
        <w:t>.</w:t>
      </w:r>
      <w:r w:rsidR="00A81AE3" w:rsidRPr="00635C91">
        <w:rPr>
          <w:rFonts w:ascii="Arial" w:hAnsi="Arial" w:cs="Arial"/>
        </w:rPr>
        <w:t xml:space="preserve">  The law has not </w:t>
      </w:r>
      <w:proofErr w:type="gramStart"/>
      <w:r w:rsidR="00A81AE3" w:rsidRPr="00635C91">
        <w:rPr>
          <w:rFonts w:ascii="Arial" w:hAnsi="Arial" w:cs="Arial"/>
        </w:rPr>
        <w:t>changed</w:t>
      </w:r>
      <w:proofErr w:type="gramEnd"/>
      <w:r w:rsidR="00A81AE3" w:rsidRPr="00635C91">
        <w:rPr>
          <w:rFonts w:ascii="Arial" w:hAnsi="Arial" w:cs="Arial"/>
        </w:rPr>
        <w:t xml:space="preserve"> </w:t>
      </w:r>
      <w:r w:rsidR="007F0EE8" w:rsidRPr="00635C91">
        <w:rPr>
          <w:rFonts w:ascii="Arial" w:hAnsi="Arial" w:cs="Arial"/>
        </w:rPr>
        <w:t>and forms will still need to be hand delivered either by the candidate, agent</w:t>
      </w:r>
      <w:r w:rsidR="007667D8" w:rsidRPr="00635C91">
        <w:rPr>
          <w:rFonts w:ascii="Arial" w:hAnsi="Arial" w:cs="Arial"/>
        </w:rPr>
        <w:t xml:space="preserve"> or another trusted person</w:t>
      </w:r>
      <w:r w:rsidR="007F0EE8" w:rsidRPr="00635C91">
        <w:rPr>
          <w:rFonts w:ascii="Arial" w:hAnsi="Arial" w:cs="Arial"/>
        </w:rPr>
        <w:t>.  One person can bring in more than one form</w:t>
      </w:r>
      <w:r w:rsidR="007667D8" w:rsidRPr="00635C91">
        <w:rPr>
          <w:rFonts w:ascii="Arial" w:hAnsi="Arial" w:cs="Arial"/>
        </w:rPr>
        <w:t>,</w:t>
      </w:r>
      <w:r w:rsidR="007F0EE8" w:rsidRPr="00635C91">
        <w:rPr>
          <w:rFonts w:ascii="Arial" w:hAnsi="Arial" w:cs="Arial"/>
        </w:rPr>
        <w:t xml:space="preserve"> if this is easier</w:t>
      </w:r>
      <w:r w:rsidR="007667D8" w:rsidRPr="00635C91">
        <w:rPr>
          <w:rFonts w:ascii="Arial" w:hAnsi="Arial" w:cs="Arial"/>
        </w:rPr>
        <w:t>,</w:t>
      </w:r>
      <w:r w:rsidR="007F0EE8" w:rsidRPr="00635C91">
        <w:rPr>
          <w:rFonts w:ascii="Arial" w:hAnsi="Arial" w:cs="Arial"/>
        </w:rPr>
        <w:t xml:space="preserve"> for the </w:t>
      </w:r>
      <w:r w:rsidR="00067A67" w:rsidRPr="00635C91">
        <w:rPr>
          <w:rFonts w:ascii="Arial" w:hAnsi="Arial" w:cs="Arial"/>
        </w:rPr>
        <w:t>parishes</w:t>
      </w:r>
      <w:r w:rsidR="000C6D78">
        <w:rPr>
          <w:rFonts w:ascii="Arial" w:hAnsi="Arial" w:cs="Arial"/>
        </w:rPr>
        <w:t xml:space="preserve"> or for political parties.</w:t>
      </w:r>
    </w:p>
    <w:p w14:paraId="1103D256" w14:textId="77777777" w:rsidR="00303DD4" w:rsidRPr="00635C91" w:rsidRDefault="00303DD4" w:rsidP="007C2302">
      <w:pPr>
        <w:textAlignment w:val="baseline"/>
        <w:rPr>
          <w:rFonts w:ascii="Arial" w:hAnsi="Arial" w:cs="Arial"/>
        </w:rPr>
      </w:pPr>
      <w:r w:rsidRPr="00635C91">
        <w:rPr>
          <w:rFonts w:ascii="Arial" w:hAnsi="Arial" w:cs="Arial"/>
        </w:rPr>
        <w:lastRenderedPageBreak/>
        <w:t>To hand your papers in once valid the following procedures must be followed to ensure your safety and ours:</w:t>
      </w:r>
    </w:p>
    <w:p w14:paraId="5AA8EB5B" w14:textId="77A49FA8" w:rsidR="00303DD4" w:rsidRPr="00635C91" w:rsidRDefault="00303DD4" w:rsidP="00303DD4">
      <w:pPr>
        <w:pStyle w:val="ListParagraph"/>
        <w:numPr>
          <w:ilvl w:val="0"/>
          <w:numId w:val="2"/>
        </w:numPr>
        <w:textAlignment w:val="baseline"/>
        <w:rPr>
          <w:rFonts w:ascii="Arial" w:hAnsi="Arial" w:cs="Arial"/>
          <w:sz w:val="22"/>
          <w:szCs w:val="22"/>
        </w:rPr>
      </w:pPr>
      <w:r w:rsidRPr="00635C91">
        <w:rPr>
          <w:rFonts w:ascii="Arial" w:hAnsi="Arial" w:cs="Arial"/>
          <w:sz w:val="22"/>
          <w:szCs w:val="22"/>
        </w:rPr>
        <w:t xml:space="preserve">Please make an appointment by calling </w:t>
      </w:r>
      <w:r w:rsidR="002953B7" w:rsidRPr="00635C91">
        <w:rPr>
          <w:rFonts w:ascii="Arial" w:hAnsi="Arial" w:cs="Arial"/>
          <w:sz w:val="22"/>
          <w:szCs w:val="22"/>
        </w:rPr>
        <w:t>01604 837304</w:t>
      </w:r>
      <w:r w:rsidRPr="00635C91">
        <w:rPr>
          <w:rFonts w:ascii="Arial" w:hAnsi="Arial" w:cs="Arial"/>
          <w:sz w:val="22"/>
          <w:szCs w:val="22"/>
        </w:rPr>
        <w:t>/</w:t>
      </w:r>
      <w:r w:rsidR="002953B7" w:rsidRPr="00635C91">
        <w:rPr>
          <w:rFonts w:ascii="Arial" w:hAnsi="Arial" w:cs="Arial"/>
          <w:sz w:val="22"/>
          <w:szCs w:val="22"/>
        </w:rPr>
        <w:t>838615</w:t>
      </w:r>
      <w:r w:rsidR="005618BD" w:rsidRPr="00635C91">
        <w:rPr>
          <w:rFonts w:ascii="Arial" w:hAnsi="Arial" w:cs="Arial"/>
          <w:sz w:val="22"/>
          <w:szCs w:val="22"/>
        </w:rPr>
        <w:t>/or</w:t>
      </w:r>
      <w:r w:rsidR="002953B7" w:rsidRPr="00635C91">
        <w:rPr>
          <w:rFonts w:ascii="Arial" w:hAnsi="Arial" w:cs="Arial"/>
          <w:sz w:val="22"/>
          <w:szCs w:val="22"/>
        </w:rPr>
        <w:t xml:space="preserve"> 837680</w:t>
      </w:r>
      <w:r w:rsidR="005618BD" w:rsidRPr="00635C91">
        <w:rPr>
          <w:rFonts w:ascii="Arial" w:hAnsi="Arial" w:cs="Arial"/>
          <w:sz w:val="22"/>
          <w:szCs w:val="22"/>
        </w:rPr>
        <w:t>.</w:t>
      </w:r>
      <w:r w:rsidR="00A81AE3" w:rsidRPr="00635C91">
        <w:rPr>
          <w:rFonts w:ascii="Arial" w:hAnsi="Arial" w:cs="Arial"/>
          <w:sz w:val="22"/>
          <w:szCs w:val="22"/>
        </w:rPr>
        <w:t xml:space="preserve">  Alternatively, you can email </w:t>
      </w:r>
      <w:hyperlink r:id="rId7" w:history="1">
        <w:proofErr w:type="gramStart"/>
        <w:r w:rsidR="00054FF2" w:rsidRPr="00635C91">
          <w:rPr>
            <w:rStyle w:val="Hyperlink"/>
            <w:rFonts w:ascii="Arial" w:hAnsi="Arial" w:cs="Arial"/>
            <w:b/>
            <w:bCs/>
            <w:sz w:val="22"/>
            <w:szCs w:val="22"/>
            <w:shd w:val="clear" w:color="auto" w:fill="FFFFFF"/>
          </w:rPr>
          <w:t>electoralregistration,nbc</w:t>
        </w:r>
        <w:r w:rsidR="002953B7" w:rsidRPr="00635C91">
          <w:rPr>
            <w:rStyle w:val="Hyperlink"/>
            <w:rFonts w:ascii="Arial" w:hAnsi="Arial" w:cs="Arial"/>
            <w:sz w:val="22"/>
            <w:szCs w:val="22"/>
            <w:shd w:val="clear" w:color="auto" w:fill="FFFFFF"/>
          </w:rPr>
          <w:t>@</w:t>
        </w:r>
        <w:r w:rsidR="002953B7" w:rsidRPr="00635C91">
          <w:rPr>
            <w:rStyle w:val="Hyperlink"/>
            <w:rFonts w:ascii="Arial" w:hAnsi="Arial" w:cs="Arial"/>
            <w:b/>
            <w:bCs/>
            <w:sz w:val="22"/>
            <w:szCs w:val="22"/>
            <w:shd w:val="clear" w:color="auto" w:fill="FFFFFF"/>
          </w:rPr>
          <w:t>northampton</w:t>
        </w:r>
        <w:r w:rsidR="002953B7" w:rsidRPr="00635C91">
          <w:rPr>
            <w:rStyle w:val="Hyperlink"/>
            <w:rFonts w:ascii="Arial" w:hAnsi="Arial" w:cs="Arial"/>
            <w:sz w:val="22"/>
            <w:szCs w:val="22"/>
            <w:shd w:val="clear" w:color="auto" w:fill="FFFFFF"/>
          </w:rPr>
          <w:t>.</w:t>
        </w:r>
        <w:r w:rsidR="002953B7" w:rsidRPr="00635C91">
          <w:rPr>
            <w:rStyle w:val="Hyperlink"/>
            <w:rFonts w:ascii="Arial" w:hAnsi="Arial" w:cs="Arial"/>
            <w:b/>
            <w:bCs/>
            <w:sz w:val="22"/>
            <w:szCs w:val="22"/>
            <w:shd w:val="clear" w:color="auto" w:fill="FFFFFF"/>
          </w:rPr>
          <w:t>gov</w:t>
        </w:r>
        <w:r w:rsidR="002953B7" w:rsidRPr="00635C91">
          <w:rPr>
            <w:rStyle w:val="Hyperlink"/>
            <w:rFonts w:ascii="Arial" w:hAnsi="Arial" w:cs="Arial"/>
            <w:sz w:val="22"/>
            <w:szCs w:val="22"/>
            <w:shd w:val="clear" w:color="auto" w:fill="FFFFFF"/>
          </w:rPr>
          <w:t>.</w:t>
        </w:r>
        <w:r w:rsidR="002953B7" w:rsidRPr="00635C91">
          <w:rPr>
            <w:rStyle w:val="Hyperlink"/>
            <w:rFonts w:ascii="Arial" w:hAnsi="Arial" w:cs="Arial"/>
            <w:b/>
            <w:bCs/>
            <w:sz w:val="22"/>
            <w:szCs w:val="22"/>
            <w:shd w:val="clear" w:color="auto" w:fill="FFFFFF"/>
          </w:rPr>
          <w:t>uk</w:t>
        </w:r>
        <w:proofErr w:type="gramEnd"/>
      </w:hyperlink>
      <w:r w:rsidR="002953B7" w:rsidRPr="00635C91">
        <w:rPr>
          <w:rStyle w:val="Emphasis"/>
          <w:rFonts w:ascii="Arial" w:hAnsi="Arial" w:cs="Arial"/>
          <w:b/>
          <w:bCs/>
          <w:i w:val="0"/>
          <w:iCs w:val="0"/>
          <w:color w:val="5F6368"/>
          <w:sz w:val="22"/>
          <w:szCs w:val="22"/>
          <w:shd w:val="clear" w:color="auto" w:fill="FFFFFF"/>
        </w:rPr>
        <w:t xml:space="preserve"> </w:t>
      </w:r>
      <w:r w:rsidR="00A81AE3" w:rsidRPr="00635C91">
        <w:rPr>
          <w:rFonts w:ascii="Arial" w:hAnsi="Arial" w:cs="Arial"/>
          <w:sz w:val="22"/>
          <w:szCs w:val="22"/>
        </w:rPr>
        <w:t>.  If you wish, you can make your appointment in advance after the briefing on 3</w:t>
      </w:r>
      <w:r w:rsidR="00A81AE3" w:rsidRPr="00635C91">
        <w:rPr>
          <w:rFonts w:ascii="Arial" w:hAnsi="Arial" w:cs="Arial"/>
          <w:sz w:val="22"/>
          <w:szCs w:val="22"/>
          <w:vertAlign w:val="superscript"/>
        </w:rPr>
        <w:t>rd</w:t>
      </w:r>
      <w:r w:rsidR="00A81AE3" w:rsidRPr="00635C91">
        <w:rPr>
          <w:rFonts w:ascii="Arial" w:hAnsi="Arial" w:cs="Arial"/>
          <w:sz w:val="22"/>
          <w:szCs w:val="22"/>
        </w:rPr>
        <w:t xml:space="preserve"> </w:t>
      </w:r>
      <w:proofErr w:type="gramStart"/>
      <w:r w:rsidR="00A81AE3" w:rsidRPr="00635C91">
        <w:rPr>
          <w:rFonts w:ascii="Arial" w:hAnsi="Arial" w:cs="Arial"/>
          <w:sz w:val="22"/>
          <w:szCs w:val="22"/>
        </w:rPr>
        <w:t>March</w:t>
      </w:r>
      <w:proofErr w:type="gramEnd"/>
      <w:r w:rsidR="00A81AE3" w:rsidRPr="00635C91">
        <w:rPr>
          <w:rFonts w:ascii="Arial" w:hAnsi="Arial" w:cs="Arial"/>
          <w:sz w:val="22"/>
          <w:szCs w:val="22"/>
        </w:rPr>
        <w:t xml:space="preserve"> but </w:t>
      </w:r>
      <w:r w:rsidR="00067A67" w:rsidRPr="00635C91">
        <w:rPr>
          <w:rFonts w:ascii="Arial" w:hAnsi="Arial" w:cs="Arial"/>
          <w:sz w:val="22"/>
          <w:szCs w:val="22"/>
        </w:rPr>
        <w:t xml:space="preserve">we do need to have received </w:t>
      </w:r>
      <w:r w:rsidR="00A81AE3" w:rsidRPr="00635C91">
        <w:rPr>
          <w:rFonts w:ascii="Arial" w:hAnsi="Arial" w:cs="Arial"/>
          <w:sz w:val="22"/>
          <w:szCs w:val="22"/>
        </w:rPr>
        <w:t>your nomination papers electronically and validated them before your appointment.</w:t>
      </w:r>
    </w:p>
    <w:p w14:paraId="1D59F227" w14:textId="27010C50" w:rsidR="005618BD" w:rsidRPr="00635C91" w:rsidRDefault="005618BD" w:rsidP="00303DD4">
      <w:pPr>
        <w:pStyle w:val="ListParagraph"/>
        <w:numPr>
          <w:ilvl w:val="0"/>
          <w:numId w:val="2"/>
        </w:numPr>
        <w:textAlignment w:val="baseline"/>
        <w:rPr>
          <w:rFonts w:ascii="Arial" w:hAnsi="Arial" w:cs="Arial"/>
          <w:sz w:val="22"/>
          <w:szCs w:val="22"/>
        </w:rPr>
      </w:pPr>
      <w:r w:rsidRPr="00635C91">
        <w:rPr>
          <w:rFonts w:ascii="Arial" w:hAnsi="Arial" w:cs="Arial"/>
          <w:sz w:val="22"/>
          <w:szCs w:val="22"/>
        </w:rPr>
        <w:t>Appointments can be made between 10am and 4pm on any working day from Friday 26</w:t>
      </w:r>
      <w:r w:rsidRPr="00635C91">
        <w:rPr>
          <w:rFonts w:ascii="Arial" w:hAnsi="Arial" w:cs="Arial"/>
          <w:sz w:val="22"/>
          <w:szCs w:val="22"/>
          <w:vertAlign w:val="superscript"/>
        </w:rPr>
        <w:t>th</w:t>
      </w:r>
      <w:r w:rsidRPr="00635C91">
        <w:rPr>
          <w:rFonts w:ascii="Arial" w:hAnsi="Arial" w:cs="Arial"/>
          <w:sz w:val="22"/>
          <w:szCs w:val="22"/>
        </w:rPr>
        <w:t xml:space="preserve"> March to Thursday </w:t>
      </w:r>
      <w:r w:rsidR="00445DA1" w:rsidRPr="00635C91">
        <w:rPr>
          <w:rFonts w:ascii="Arial" w:hAnsi="Arial" w:cs="Arial"/>
          <w:sz w:val="22"/>
          <w:szCs w:val="22"/>
        </w:rPr>
        <w:t>8</w:t>
      </w:r>
      <w:r w:rsidR="00445DA1" w:rsidRPr="00635C91">
        <w:rPr>
          <w:rFonts w:ascii="Arial" w:hAnsi="Arial" w:cs="Arial"/>
          <w:sz w:val="22"/>
          <w:szCs w:val="22"/>
          <w:vertAlign w:val="superscript"/>
        </w:rPr>
        <w:t>th</w:t>
      </w:r>
      <w:r w:rsidR="00445DA1" w:rsidRPr="00635C91">
        <w:rPr>
          <w:rFonts w:ascii="Arial" w:hAnsi="Arial" w:cs="Arial"/>
          <w:sz w:val="22"/>
          <w:szCs w:val="22"/>
        </w:rPr>
        <w:t xml:space="preserve"> </w:t>
      </w:r>
      <w:r w:rsidRPr="00635C91">
        <w:rPr>
          <w:rFonts w:ascii="Arial" w:hAnsi="Arial" w:cs="Arial"/>
          <w:sz w:val="22"/>
          <w:szCs w:val="22"/>
        </w:rPr>
        <w:t xml:space="preserve">April.  </w:t>
      </w:r>
      <w:r w:rsidRPr="00635C91">
        <w:rPr>
          <w:rFonts w:ascii="Arial" w:hAnsi="Arial" w:cs="Arial"/>
          <w:color w:val="FF0000"/>
          <w:sz w:val="22"/>
          <w:szCs w:val="22"/>
        </w:rPr>
        <w:t>Please make sure you are on time</w:t>
      </w:r>
      <w:r w:rsidR="00445DA1" w:rsidRPr="00635C91">
        <w:rPr>
          <w:rFonts w:ascii="Arial" w:hAnsi="Arial" w:cs="Arial"/>
          <w:color w:val="FF0000"/>
          <w:sz w:val="22"/>
          <w:szCs w:val="22"/>
        </w:rPr>
        <w:t>,</w:t>
      </w:r>
      <w:r w:rsidRPr="00635C91">
        <w:rPr>
          <w:rFonts w:ascii="Arial" w:hAnsi="Arial" w:cs="Arial"/>
          <w:color w:val="FF0000"/>
          <w:sz w:val="22"/>
          <w:szCs w:val="22"/>
        </w:rPr>
        <w:t xml:space="preserve"> if you are </w:t>
      </w:r>
      <w:proofErr w:type="gramStart"/>
      <w:r w:rsidRPr="00635C91">
        <w:rPr>
          <w:rFonts w:ascii="Arial" w:hAnsi="Arial" w:cs="Arial"/>
          <w:color w:val="FF0000"/>
          <w:sz w:val="22"/>
          <w:szCs w:val="22"/>
        </w:rPr>
        <w:t>late</w:t>
      </w:r>
      <w:proofErr w:type="gramEnd"/>
      <w:r w:rsidR="00445DA1" w:rsidRPr="00635C91">
        <w:rPr>
          <w:rFonts w:ascii="Arial" w:hAnsi="Arial" w:cs="Arial"/>
          <w:color w:val="FF0000"/>
          <w:sz w:val="22"/>
          <w:szCs w:val="22"/>
        </w:rPr>
        <w:t xml:space="preserve"> we may have to make another appointment for you</w:t>
      </w:r>
      <w:r w:rsidR="00655CD5" w:rsidRPr="00635C91">
        <w:rPr>
          <w:rFonts w:ascii="Arial" w:hAnsi="Arial" w:cs="Arial"/>
          <w:color w:val="FF0000"/>
          <w:sz w:val="22"/>
          <w:szCs w:val="22"/>
        </w:rPr>
        <w:t>.</w:t>
      </w:r>
    </w:p>
    <w:p w14:paraId="1EAB91D2" w14:textId="47AA0A5D" w:rsidR="00655CD5" w:rsidRPr="00635C91" w:rsidRDefault="00655CD5" w:rsidP="00303DD4">
      <w:pPr>
        <w:pStyle w:val="ListParagraph"/>
        <w:numPr>
          <w:ilvl w:val="0"/>
          <w:numId w:val="2"/>
        </w:numPr>
        <w:textAlignment w:val="baseline"/>
        <w:rPr>
          <w:rFonts w:ascii="Arial" w:hAnsi="Arial" w:cs="Arial"/>
          <w:sz w:val="22"/>
          <w:szCs w:val="22"/>
        </w:rPr>
      </w:pPr>
      <w:r w:rsidRPr="00635C91">
        <w:rPr>
          <w:rFonts w:ascii="Arial" w:hAnsi="Arial" w:cs="Arial"/>
          <w:sz w:val="22"/>
          <w:szCs w:val="22"/>
        </w:rPr>
        <w:t xml:space="preserve">At your appointment time, please </w:t>
      </w:r>
      <w:r w:rsidR="003562D8" w:rsidRPr="00635C91">
        <w:rPr>
          <w:rFonts w:ascii="Arial" w:hAnsi="Arial" w:cs="Arial"/>
          <w:sz w:val="22"/>
          <w:szCs w:val="22"/>
        </w:rPr>
        <w:t xml:space="preserve">go to the One Stop shop at the Northampton Borough </w:t>
      </w:r>
      <w:proofErr w:type="gramStart"/>
      <w:r w:rsidR="003562D8" w:rsidRPr="00635C91">
        <w:rPr>
          <w:rFonts w:ascii="Arial" w:hAnsi="Arial" w:cs="Arial"/>
          <w:sz w:val="22"/>
          <w:szCs w:val="22"/>
        </w:rPr>
        <w:t>Council</w:t>
      </w:r>
      <w:r w:rsidRPr="00635C91">
        <w:rPr>
          <w:rFonts w:ascii="Arial" w:hAnsi="Arial" w:cs="Arial"/>
          <w:sz w:val="22"/>
          <w:szCs w:val="22"/>
        </w:rPr>
        <w:t xml:space="preserve"> )</w:t>
      </w:r>
      <w:proofErr w:type="gramEnd"/>
      <w:r w:rsidRPr="00635C91">
        <w:rPr>
          <w:rFonts w:ascii="Arial" w:hAnsi="Arial" w:cs="Arial"/>
          <w:sz w:val="22"/>
          <w:szCs w:val="22"/>
        </w:rPr>
        <w:t xml:space="preserve">.  Someone will be there to greet you and </w:t>
      </w:r>
      <w:r w:rsidR="00A81AE3" w:rsidRPr="00635C91">
        <w:rPr>
          <w:rFonts w:ascii="Arial" w:hAnsi="Arial" w:cs="Arial"/>
          <w:sz w:val="22"/>
          <w:szCs w:val="22"/>
        </w:rPr>
        <w:t xml:space="preserve">you will be directed to our Nominations Room where </w:t>
      </w:r>
      <w:r w:rsidRPr="00635C91">
        <w:rPr>
          <w:rFonts w:ascii="Arial" w:hAnsi="Arial" w:cs="Arial"/>
          <w:sz w:val="22"/>
          <w:szCs w:val="22"/>
        </w:rPr>
        <w:t xml:space="preserve">there will be a final check to make sure your papers are all present and correct.  Your validity letter will be posted to you.  </w:t>
      </w:r>
    </w:p>
    <w:p w14:paraId="3705DBFD" w14:textId="77777777" w:rsidR="00655CD5" w:rsidRPr="00635C91" w:rsidRDefault="00A81AE3" w:rsidP="00303DD4">
      <w:pPr>
        <w:pStyle w:val="ListParagraph"/>
        <w:numPr>
          <w:ilvl w:val="0"/>
          <w:numId w:val="2"/>
        </w:numPr>
        <w:textAlignment w:val="baseline"/>
        <w:rPr>
          <w:rFonts w:ascii="Arial" w:hAnsi="Arial" w:cs="Arial"/>
          <w:sz w:val="22"/>
          <w:szCs w:val="22"/>
        </w:rPr>
      </w:pPr>
      <w:r w:rsidRPr="00635C91">
        <w:rPr>
          <w:rFonts w:ascii="Arial" w:hAnsi="Arial" w:cs="Arial"/>
          <w:color w:val="FF0000"/>
          <w:sz w:val="22"/>
          <w:szCs w:val="22"/>
        </w:rPr>
        <w:t>Please make sure you wear a face covering</w:t>
      </w:r>
      <w:r w:rsidR="00655CD5" w:rsidRPr="00635C91">
        <w:rPr>
          <w:rFonts w:ascii="Arial" w:hAnsi="Arial" w:cs="Arial"/>
          <w:color w:val="FF0000"/>
          <w:sz w:val="22"/>
          <w:szCs w:val="22"/>
        </w:rPr>
        <w:t xml:space="preserve"> – hand sanitiser will be available for you to use when you arrive and when you leave.</w:t>
      </w:r>
    </w:p>
    <w:p w14:paraId="76D54350" w14:textId="2F1371AB" w:rsidR="00655CD5" w:rsidRPr="00635C91" w:rsidRDefault="00054FF2" w:rsidP="00303DD4">
      <w:pPr>
        <w:pStyle w:val="ListParagraph"/>
        <w:numPr>
          <w:ilvl w:val="0"/>
          <w:numId w:val="2"/>
        </w:numPr>
        <w:textAlignment w:val="baseline"/>
        <w:rPr>
          <w:rFonts w:ascii="Arial" w:hAnsi="Arial" w:cs="Arial"/>
          <w:sz w:val="22"/>
          <w:szCs w:val="22"/>
        </w:rPr>
      </w:pPr>
      <w:r w:rsidRPr="00635C91">
        <w:rPr>
          <w:rFonts w:ascii="Arial" w:hAnsi="Arial" w:cs="Arial"/>
          <w:sz w:val="22"/>
          <w:szCs w:val="22"/>
        </w:rPr>
        <w:t>Once processed we will direct you to the exit</w:t>
      </w:r>
      <w:r w:rsidR="00655CD5" w:rsidRPr="00635C91">
        <w:rPr>
          <w:rFonts w:ascii="Arial" w:hAnsi="Arial" w:cs="Arial"/>
          <w:sz w:val="22"/>
          <w:szCs w:val="22"/>
        </w:rPr>
        <w:t xml:space="preserve">.  We would ask </w:t>
      </w:r>
      <w:r w:rsidR="00A81AE3" w:rsidRPr="00635C91">
        <w:rPr>
          <w:rFonts w:ascii="Arial" w:hAnsi="Arial" w:cs="Arial"/>
          <w:sz w:val="22"/>
          <w:szCs w:val="22"/>
        </w:rPr>
        <w:t>that, to keep ourselves on time and sufficiently socially distanced</w:t>
      </w:r>
      <w:r w:rsidR="007667D8" w:rsidRPr="00635C91">
        <w:rPr>
          <w:rFonts w:ascii="Arial" w:hAnsi="Arial" w:cs="Arial"/>
          <w:sz w:val="22"/>
          <w:szCs w:val="22"/>
        </w:rPr>
        <w:t>,</w:t>
      </w:r>
      <w:r w:rsidR="00A81AE3" w:rsidRPr="00635C91">
        <w:rPr>
          <w:rFonts w:ascii="Arial" w:hAnsi="Arial" w:cs="Arial"/>
          <w:sz w:val="22"/>
          <w:szCs w:val="22"/>
        </w:rPr>
        <w:t xml:space="preserve"> that discussions are kept to a minimum and any queries are de</w:t>
      </w:r>
      <w:r w:rsidR="007F0EE8" w:rsidRPr="00635C91">
        <w:rPr>
          <w:rFonts w:ascii="Arial" w:hAnsi="Arial" w:cs="Arial"/>
          <w:sz w:val="22"/>
          <w:szCs w:val="22"/>
        </w:rPr>
        <w:t>alt with via telephone or email before your appointment.</w:t>
      </w:r>
    </w:p>
    <w:p w14:paraId="5DD54FA7" w14:textId="77777777" w:rsidR="007C2302" w:rsidRPr="007C2302" w:rsidRDefault="007C2302">
      <w:pPr>
        <w:rPr>
          <w:rFonts w:ascii="Arial" w:hAnsi="Arial" w:cs="Arial"/>
          <w:b/>
          <w:sz w:val="24"/>
          <w:szCs w:val="24"/>
          <w:u w:val="single"/>
        </w:rPr>
      </w:pPr>
    </w:p>
    <w:sectPr w:rsidR="007C2302" w:rsidRPr="007C2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40F79"/>
    <w:multiLevelType w:val="hybridMultilevel"/>
    <w:tmpl w:val="757C9798"/>
    <w:lvl w:ilvl="0" w:tplc="2576649A">
      <w:start w:val="1"/>
      <w:numFmt w:val="bullet"/>
      <w:lvlText w:val="•"/>
      <w:lvlJc w:val="left"/>
      <w:pPr>
        <w:tabs>
          <w:tab w:val="num" w:pos="720"/>
        </w:tabs>
        <w:ind w:left="720" w:hanging="360"/>
      </w:pPr>
      <w:rPr>
        <w:rFonts w:ascii="Times New Roman" w:hAnsi="Times New Roman" w:hint="default"/>
      </w:rPr>
    </w:lvl>
    <w:lvl w:ilvl="1" w:tplc="D2467C02" w:tentative="1">
      <w:start w:val="1"/>
      <w:numFmt w:val="bullet"/>
      <w:lvlText w:val="•"/>
      <w:lvlJc w:val="left"/>
      <w:pPr>
        <w:tabs>
          <w:tab w:val="num" w:pos="1440"/>
        </w:tabs>
        <w:ind w:left="1440" w:hanging="360"/>
      </w:pPr>
      <w:rPr>
        <w:rFonts w:ascii="Times New Roman" w:hAnsi="Times New Roman" w:hint="default"/>
      </w:rPr>
    </w:lvl>
    <w:lvl w:ilvl="2" w:tplc="E448382A" w:tentative="1">
      <w:start w:val="1"/>
      <w:numFmt w:val="bullet"/>
      <w:lvlText w:val="•"/>
      <w:lvlJc w:val="left"/>
      <w:pPr>
        <w:tabs>
          <w:tab w:val="num" w:pos="2160"/>
        </w:tabs>
        <w:ind w:left="2160" w:hanging="360"/>
      </w:pPr>
      <w:rPr>
        <w:rFonts w:ascii="Times New Roman" w:hAnsi="Times New Roman" w:hint="default"/>
      </w:rPr>
    </w:lvl>
    <w:lvl w:ilvl="3" w:tplc="17021364" w:tentative="1">
      <w:start w:val="1"/>
      <w:numFmt w:val="bullet"/>
      <w:lvlText w:val="•"/>
      <w:lvlJc w:val="left"/>
      <w:pPr>
        <w:tabs>
          <w:tab w:val="num" w:pos="2880"/>
        </w:tabs>
        <w:ind w:left="2880" w:hanging="360"/>
      </w:pPr>
      <w:rPr>
        <w:rFonts w:ascii="Times New Roman" w:hAnsi="Times New Roman" w:hint="default"/>
      </w:rPr>
    </w:lvl>
    <w:lvl w:ilvl="4" w:tplc="45D6975C" w:tentative="1">
      <w:start w:val="1"/>
      <w:numFmt w:val="bullet"/>
      <w:lvlText w:val="•"/>
      <w:lvlJc w:val="left"/>
      <w:pPr>
        <w:tabs>
          <w:tab w:val="num" w:pos="3600"/>
        </w:tabs>
        <w:ind w:left="3600" w:hanging="360"/>
      </w:pPr>
      <w:rPr>
        <w:rFonts w:ascii="Times New Roman" w:hAnsi="Times New Roman" w:hint="default"/>
      </w:rPr>
    </w:lvl>
    <w:lvl w:ilvl="5" w:tplc="45DA4B34" w:tentative="1">
      <w:start w:val="1"/>
      <w:numFmt w:val="bullet"/>
      <w:lvlText w:val="•"/>
      <w:lvlJc w:val="left"/>
      <w:pPr>
        <w:tabs>
          <w:tab w:val="num" w:pos="4320"/>
        </w:tabs>
        <w:ind w:left="4320" w:hanging="360"/>
      </w:pPr>
      <w:rPr>
        <w:rFonts w:ascii="Times New Roman" w:hAnsi="Times New Roman" w:hint="default"/>
      </w:rPr>
    </w:lvl>
    <w:lvl w:ilvl="6" w:tplc="5DD8BCA8" w:tentative="1">
      <w:start w:val="1"/>
      <w:numFmt w:val="bullet"/>
      <w:lvlText w:val="•"/>
      <w:lvlJc w:val="left"/>
      <w:pPr>
        <w:tabs>
          <w:tab w:val="num" w:pos="5040"/>
        </w:tabs>
        <w:ind w:left="5040" w:hanging="360"/>
      </w:pPr>
      <w:rPr>
        <w:rFonts w:ascii="Times New Roman" w:hAnsi="Times New Roman" w:hint="default"/>
      </w:rPr>
    </w:lvl>
    <w:lvl w:ilvl="7" w:tplc="31388BB0" w:tentative="1">
      <w:start w:val="1"/>
      <w:numFmt w:val="bullet"/>
      <w:lvlText w:val="•"/>
      <w:lvlJc w:val="left"/>
      <w:pPr>
        <w:tabs>
          <w:tab w:val="num" w:pos="5760"/>
        </w:tabs>
        <w:ind w:left="5760" w:hanging="360"/>
      </w:pPr>
      <w:rPr>
        <w:rFonts w:ascii="Times New Roman" w:hAnsi="Times New Roman" w:hint="default"/>
      </w:rPr>
    </w:lvl>
    <w:lvl w:ilvl="8" w:tplc="74E4E02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464265C"/>
    <w:multiLevelType w:val="hybridMultilevel"/>
    <w:tmpl w:val="BE50B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02"/>
    <w:rsid w:val="00054FF2"/>
    <w:rsid w:val="00067A67"/>
    <w:rsid w:val="000C6D78"/>
    <w:rsid w:val="001B5CEC"/>
    <w:rsid w:val="002953B7"/>
    <w:rsid w:val="00303DD4"/>
    <w:rsid w:val="003071BD"/>
    <w:rsid w:val="003562D8"/>
    <w:rsid w:val="00445DA1"/>
    <w:rsid w:val="00496A01"/>
    <w:rsid w:val="005618BD"/>
    <w:rsid w:val="005838F6"/>
    <w:rsid w:val="005A2250"/>
    <w:rsid w:val="00635C91"/>
    <w:rsid w:val="00655CD5"/>
    <w:rsid w:val="00672407"/>
    <w:rsid w:val="007667D8"/>
    <w:rsid w:val="007C2302"/>
    <w:rsid w:val="007C7F24"/>
    <w:rsid w:val="007E6769"/>
    <w:rsid w:val="007F0EE8"/>
    <w:rsid w:val="0095504C"/>
    <w:rsid w:val="00992050"/>
    <w:rsid w:val="00A05398"/>
    <w:rsid w:val="00A81AE3"/>
    <w:rsid w:val="00B56334"/>
    <w:rsid w:val="00BA2359"/>
    <w:rsid w:val="00C11CF5"/>
    <w:rsid w:val="00C22A96"/>
    <w:rsid w:val="00EB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9CF0"/>
  <w15:chartTrackingRefBased/>
  <w15:docId w15:val="{4CC8058E-5E75-4FBF-87F3-0BE1054B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302"/>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81AE3"/>
    <w:rPr>
      <w:color w:val="0563C1" w:themeColor="hyperlink"/>
      <w:u w:val="single"/>
    </w:rPr>
  </w:style>
  <w:style w:type="paragraph" w:styleId="BalloonText">
    <w:name w:val="Balloon Text"/>
    <w:basedOn w:val="Normal"/>
    <w:link w:val="BalloonTextChar"/>
    <w:uiPriority w:val="99"/>
    <w:semiHidden/>
    <w:unhideWhenUsed/>
    <w:rsid w:val="00067A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A67"/>
    <w:rPr>
      <w:rFonts w:ascii="Segoe UI" w:hAnsi="Segoe UI" w:cs="Segoe UI"/>
      <w:sz w:val="18"/>
      <w:szCs w:val="18"/>
    </w:rPr>
  </w:style>
  <w:style w:type="character" w:styleId="CommentReference">
    <w:name w:val="annotation reference"/>
    <w:basedOn w:val="DefaultParagraphFont"/>
    <w:uiPriority w:val="99"/>
    <w:semiHidden/>
    <w:unhideWhenUsed/>
    <w:rsid w:val="00067A67"/>
    <w:rPr>
      <w:sz w:val="16"/>
      <w:szCs w:val="16"/>
    </w:rPr>
  </w:style>
  <w:style w:type="paragraph" w:styleId="CommentText">
    <w:name w:val="annotation text"/>
    <w:basedOn w:val="Normal"/>
    <w:link w:val="CommentTextChar"/>
    <w:uiPriority w:val="99"/>
    <w:semiHidden/>
    <w:unhideWhenUsed/>
    <w:rsid w:val="00067A67"/>
    <w:pPr>
      <w:spacing w:line="240" w:lineRule="auto"/>
    </w:pPr>
    <w:rPr>
      <w:sz w:val="20"/>
      <w:szCs w:val="20"/>
    </w:rPr>
  </w:style>
  <w:style w:type="character" w:customStyle="1" w:styleId="CommentTextChar">
    <w:name w:val="Comment Text Char"/>
    <w:basedOn w:val="DefaultParagraphFont"/>
    <w:link w:val="CommentText"/>
    <w:uiPriority w:val="99"/>
    <w:semiHidden/>
    <w:rsid w:val="00067A67"/>
    <w:rPr>
      <w:sz w:val="20"/>
      <w:szCs w:val="20"/>
    </w:rPr>
  </w:style>
  <w:style w:type="paragraph" w:styleId="CommentSubject">
    <w:name w:val="annotation subject"/>
    <w:basedOn w:val="CommentText"/>
    <w:next w:val="CommentText"/>
    <w:link w:val="CommentSubjectChar"/>
    <w:uiPriority w:val="99"/>
    <w:semiHidden/>
    <w:unhideWhenUsed/>
    <w:rsid w:val="00067A67"/>
    <w:rPr>
      <w:b/>
      <w:bCs/>
    </w:rPr>
  </w:style>
  <w:style w:type="character" w:customStyle="1" w:styleId="CommentSubjectChar">
    <w:name w:val="Comment Subject Char"/>
    <w:basedOn w:val="CommentTextChar"/>
    <w:link w:val="CommentSubject"/>
    <w:uiPriority w:val="99"/>
    <w:semiHidden/>
    <w:rsid w:val="00067A67"/>
    <w:rPr>
      <w:b/>
      <w:bCs/>
      <w:sz w:val="20"/>
      <w:szCs w:val="20"/>
    </w:rPr>
  </w:style>
  <w:style w:type="character" w:styleId="Emphasis">
    <w:name w:val="Emphasis"/>
    <w:basedOn w:val="DefaultParagraphFont"/>
    <w:uiPriority w:val="20"/>
    <w:qFormat/>
    <w:rsid w:val="002953B7"/>
    <w:rPr>
      <w:i/>
      <w:iCs/>
    </w:rPr>
  </w:style>
  <w:style w:type="character" w:styleId="UnresolvedMention">
    <w:name w:val="Unresolved Mention"/>
    <w:basedOn w:val="DefaultParagraphFont"/>
    <w:uiPriority w:val="99"/>
    <w:semiHidden/>
    <w:unhideWhenUsed/>
    <w:rsid w:val="00295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810170">
      <w:bodyDiv w:val="1"/>
      <w:marLeft w:val="0"/>
      <w:marRight w:val="0"/>
      <w:marTop w:val="0"/>
      <w:marBottom w:val="0"/>
      <w:divBdr>
        <w:top w:val="none" w:sz="0" w:space="0" w:color="auto"/>
        <w:left w:val="none" w:sz="0" w:space="0" w:color="auto"/>
        <w:bottom w:val="none" w:sz="0" w:space="0" w:color="auto"/>
        <w:right w:val="none" w:sz="0" w:space="0" w:color="auto"/>
      </w:divBdr>
      <w:divsChild>
        <w:div w:id="1335305076">
          <w:marLeft w:val="547"/>
          <w:marRight w:val="0"/>
          <w:marTop w:val="115"/>
          <w:marBottom w:val="0"/>
          <w:divBdr>
            <w:top w:val="none" w:sz="0" w:space="0" w:color="auto"/>
            <w:left w:val="none" w:sz="0" w:space="0" w:color="auto"/>
            <w:bottom w:val="none" w:sz="0" w:space="0" w:color="auto"/>
            <w:right w:val="none" w:sz="0" w:space="0" w:color="auto"/>
          </w:divBdr>
        </w:div>
        <w:div w:id="1223520056">
          <w:marLeft w:val="547"/>
          <w:marRight w:val="0"/>
          <w:marTop w:val="115"/>
          <w:marBottom w:val="0"/>
          <w:divBdr>
            <w:top w:val="none" w:sz="0" w:space="0" w:color="auto"/>
            <w:left w:val="none" w:sz="0" w:space="0" w:color="auto"/>
            <w:bottom w:val="none" w:sz="0" w:space="0" w:color="auto"/>
            <w:right w:val="none" w:sz="0" w:space="0" w:color="auto"/>
          </w:divBdr>
        </w:div>
        <w:div w:id="1052775430">
          <w:marLeft w:val="547"/>
          <w:marRight w:val="0"/>
          <w:marTop w:val="115"/>
          <w:marBottom w:val="0"/>
          <w:divBdr>
            <w:top w:val="none" w:sz="0" w:space="0" w:color="auto"/>
            <w:left w:val="none" w:sz="0" w:space="0" w:color="auto"/>
            <w:bottom w:val="none" w:sz="0" w:space="0" w:color="auto"/>
            <w:right w:val="none" w:sz="0" w:space="0" w:color="auto"/>
          </w:divBdr>
        </w:div>
        <w:div w:id="648753949">
          <w:marLeft w:val="547"/>
          <w:marRight w:val="0"/>
          <w:marTop w:val="115"/>
          <w:marBottom w:val="0"/>
          <w:divBdr>
            <w:top w:val="none" w:sz="0" w:space="0" w:color="auto"/>
            <w:left w:val="none" w:sz="0" w:space="0" w:color="auto"/>
            <w:bottom w:val="none" w:sz="0" w:space="0" w:color="auto"/>
            <w:right w:val="none" w:sz="0" w:space="0" w:color="auto"/>
          </w:divBdr>
        </w:div>
        <w:div w:id="2138251976">
          <w:marLeft w:val="547"/>
          <w:marRight w:val="0"/>
          <w:marTop w:val="115"/>
          <w:marBottom w:val="0"/>
          <w:divBdr>
            <w:top w:val="none" w:sz="0" w:space="0" w:color="auto"/>
            <w:left w:val="none" w:sz="0" w:space="0" w:color="auto"/>
            <w:bottom w:val="none" w:sz="0" w:space="0" w:color="auto"/>
            <w:right w:val="none" w:sz="0" w:space="0" w:color="auto"/>
          </w:divBdr>
        </w:div>
        <w:div w:id="1261793483">
          <w:marLeft w:val="547"/>
          <w:marRight w:val="0"/>
          <w:marTop w:val="115"/>
          <w:marBottom w:val="0"/>
          <w:divBdr>
            <w:top w:val="none" w:sz="0" w:space="0" w:color="auto"/>
            <w:left w:val="none" w:sz="0" w:space="0" w:color="auto"/>
            <w:bottom w:val="none" w:sz="0" w:space="0" w:color="auto"/>
            <w:right w:val="none" w:sz="0" w:space="0" w:color="auto"/>
          </w:divBdr>
        </w:div>
        <w:div w:id="1668095871">
          <w:marLeft w:val="547"/>
          <w:marRight w:val="0"/>
          <w:marTop w:val="115"/>
          <w:marBottom w:val="0"/>
          <w:divBdr>
            <w:top w:val="none" w:sz="0" w:space="0" w:color="auto"/>
            <w:left w:val="none" w:sz="0" w:space="0" w:color="auto"/>
            <w:bottom w:val="none" w:sz="0" w:space="0" w:color="auto"/>
            <w:right w:val="none" w:sz="0" w:space="0" w:color="auto"/>
          </w:divBdr>
        </w:div>
        <w:div w:id="158274186">
          <w:marLeft w:val="547"/>
          <w:marRight w:val="0"/>
          <w:marTop w:val="115"/>
          <w:marBottom w:val="0"/>
          <w:divBdr>
            <w:top w:val="none" w:sz="0" w:space="0" w:color="auto"/>
            <w:left w:val="none" w:sz="0" w:space="0" w:color="auto"/>
            <w:bottom w:val="none" w:sz="0" w:space="0" w:color="auto"/>
            <w:right w:val="none" w:sz="0" w:space="0" w:color="auto"/>
          </w:divBdr>
        </w:div>
        <w:div w:id="99418565">
          <w:marLeft w:val="547"/>
          <w:marRight w:val="0"/>
          <w:marTop w:val="115"/>
          <w:marBottom w:val="0"/>
          <w:divBdr>
            <w:top w:val="none" w:sz="0" w:space="0" w:color="auto"/>
            <w:left w:val="none" w:sz="0" w:space="0" w:color="auto"/>
            <w:bottom w:val="none" w:sz="0" w:space="0" w:color="auto"/>
            <w:right w:val="none" w:sz="0" w:space="0" w:color="auto"/>
          </w:divBdr>
        </w:div>
        <w:div w:id="15740021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creg@northampt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oralcommission.org.uk/i-am-a/candidate-or-agent/local-elections-england" TargetMode="External"/><Relationship Id="rId5" Type="http://schemas.openxmlformats.org/officeDocument/2006/relationships/hyperlink" Target="mailto:electoralservices.ddc@westnorthants.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Daventry District Council</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Lyons</dc:creator>
  <cp:keywords/>
  <dc:description/>
  <cp:lastModifiedBy>West Hunsbury Parish Council</cp:lastModifiedBy>
  <cp:revision>2</cp:revision>
  <dcterms:created xsi:type="dcterms:W3CDTF">2021-03-01T16:53:00Z</dcterms:created>
  <dcterms:modified xsi:type="dcterms:W3CDTF">2021-03-01T16:53:00Z</dcterms:modified>
</cp:coreProperties>
</file>